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0A" w:rsidRPr="00D93A0A" w:rsidRDefault="00D93A0A" w:rsidP="00D93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D93A0A">
        <w:rPr>
          <w:rFonts w:ascii="Times New Roman" w:hAnsi="Times New Roman" w:cs="Times New Roman"/>
          <w:sz w:val="28"/>
          <w:szCs w:val="28"/>
        </w:rPr>
        <w:t>Перечень оборудования</w:t>
      </w:r>
    </w:p>
    <w:p w:rsidR="00D93A0A" w:rsidRPr="00D93A0A" w:rsidRDefault="00D93A0A" w:rsidP="00D93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A0A">
        <w:rPr>
          <w:rFonts w:ascii="Times New Roman" w:hAnsi="Times New Roman" w:cs="Times New Roman"/>
          <w:sz w:val="28"/>
          <w:szCs w:val="28"/>
        </w:rPr>
        <w:t xml:space="preserve">Цифровой лаборатории  </w:t>
      </w:r>
      <w:r w:rsidRPr="00D93A0A">
        <w:rPr>
          <w:rFonts w:ascii="Times New Roman" w:hAnsi="Times New Roman" w:cs="Times New Roman"/>
          <w:sz w:val="28"/>
          <w:szCs w:val="28"/>
        </w:rPr>
        <w:t>«Химия</w:t>
      </w:r>
      <w:r w:rsidRPr="00D93A0A">
        <w:rPr>
          <w:rFonts w:ascii="Times New Roman" w:hAnsi="Times New Roman" w:cs="Times New Roman"/>
          <w:sz w:val="28"/>
          <w:szCs w:val="28"/>
        </w:rPr>
        <w:t>»</w:t>
      </w:r>
    </w:p>
    <w:bookmarkEnd w:id="0"/>
    <w:p w:rsidR="00D93A0A" w:rsidRPr="00D93A0A" w:rsidRDefault="00D93A0A" w:rsidP="00D93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93A0A">
        <w:rPr>
          <w:rFonts w:ascii="Times New Roman" w:hAnsi="Times New Roman" w:cs="Times New Roman"/>
          <w:sz w:val="28"/>
          <w:szCs w:val="28"/>
        </w:rPr>
        <w:t>в рамках реализации программы «Точка роста»</w:t>
      </w:r>
    </w:p>
    <w:p w:rsidR="00D93A0A" w:rsidRPr="00D93A0A" w:rsidRDefault="00D93A0A" w:rsidP="00D93A0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78FA" w:rsidRPr="00D93A0A" w:rsidRDefault="00D93A0A" w:rsidP="00D93A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3A0A">
        <w:rPr>
          <w:rFonts w:ascii="Times New Roman" w:hAnsi="Times New Roman" w:cs="Times New Roman"/>
          <w:sz w:val="28"/>
          <w:szCs w:val="28"/>
        </w:rPr>
        <w:t>Беспроводной мультидатчик</w:t>
      </w:r>
    </w:p>
    <w:p w:rsidR="00D93A0A" w:rsidRPr="00D93A0A" w:rsidRDefault="00D93A0A" w:rsidP="00D93A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3A0A">
        <w:rPr>
          <w:rFonts w:ascii="Times New Roman" w:hAnsi="Times New Roman" w:cs="Times New Roman"/>
          <w:sz w:val="28"/>
          <w:szCs w:val="28"/>
        </w:rPr>
        <w:t>Датчик уровня рН</w:t>
      </w:r>
    </w:p>
    <w:p w:rsidR="00D93A0A" w:rsidRPr="00D93A0A" w:rsidRDefault="00D93A0A" w:rsidP="00D93A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3A0A">
        <w:rPr>
          <w:rFonts w:ascii="Times New Roman" w:hAnsi="Times New Roman" w:cs="Times New Roman"/>
          <w:sz w:val="28"/>
          <w:szCs w:val="28"/>
        </w:rPr>
        <w:t>Датчик оптической плотности (колориметр)</w:t>
      </w:r>
    </w:p>
    <w:p w:rsidR="00D93A0A" w:rsidRPr="00D93A0A" w:rsidRDefault="00D93A0A" w:rsidP="00D93A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3A0A">
        <w:rPr>
          <w:rFonts w:ascii="Times New Roman" w:hAnsi="Times New Roman" w:cs="Times New Roman"/>
          <w:sz w:val="28"/>
          <w:szCs w:val="28"/>
        </w:rPr>
        <w:t>Датчик температуры</w:t>
      </w:r>
    </w:p>
    <w:p w:rsidR="00D93A0A" w:rsidRPr="00D93A0A" w:rsidRDefault="00D93A0A" w:rsidP="00D93A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3A0A">
        <w:rPr>
          <w:rFonts w:ascii="Times New Roman" w:hAnsi="Times New Roman" w:cs="Times New Roman"/>
          <w:sz w:val="28"/>
          <w:szCs w:val="28"/>
        </w:rPr>
        <w:t>Датчик электрической проводимости</w:t>
      </w:r>
    </w:p>
    <w:p w:rsidR="00D93A0A" w:rsidRPr="00D93A0A" w:rsidRDefault="00D93A0A" w:rsidP="00D93A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3A0A">
        <w:rPr>
          <w:rFonts w:ascii="Times New Roman" w:hAnsi="Times New Roman" w:cs="Times New Roman"/>
          <w:sz w:val="28"/>
          <w:szCs w:val="28"/>
        </w:rPr>
        <w:t>Ноутбук, программное обеспечение.</w:t>
      </w:r>
    </w:p>
    <w:p w:rsidR="00D93A0A" w:rsidRPr="00D93A0A" w:rsidRDefault="00D93A0A" w:rsidP="00D93A0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D93A0A">
        <w:rPr>
          <w:rFonts w:ascii="Times New Roman" w:hAnsi="Times New Roman" w:cs="Times New Roman"/>
          <w:sz w:val="28"/>
          <w:szCs w:val="28"/>
        </w:rPr>
        <w:t>Пластиковые стаканы, цилиндры</w:t>
      </w:r>
    </w:p>
    <w:sectPr w:rsidR="00D93A0A" w:rsidRPr="00D93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776D2"/>
    <w:multiLevelType w:val="hybridMultilevel"/>
    <w:tmpl w:val="69B23A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A0A"/>
    <w:rsid w:val="008D78FA"/>
    <w:rsid w:val="00D9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0A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A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A0A"/>
    <w:pPr>
      <w:spacing w:after="160" w:line="259" w:lineRule="auto"/>
    </w:pPr>
    <w:rPr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3A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2023-12-10T07:46:00Z</dcterms:created>
  <dcterms:modified xsi:type="dcterms:W3CDTF">2023-12-10T07:50:00Z</dcterms:modified>
</cp:coreProperties>
</file>